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E27" w:rsidRDefault="00BB6E27" w:rsidP="00BB6E27">
      <w:pPr>
        <w:pStyle w:val="a3"/>
      </w:pPr>
      <w:r>
        <w:rPr>
          <w:rStyle w:val="a4"/>
        </w:rPr>
        <w:t>ТЕТРАДКА ДРУЖБЫ – ВОЛОНТЕР</w:t>
      </w:r>
    </w:p>
    <w:p w:rsidR="00BB6E27" w:rsidRDefault="00BB6E27" w:rsidP="00BB6E27">
      <w:pPr>
        <w:pStyle w:val="a3"/>
      </w:pPr>
      <w:r>
        <w:t xml:space="preserve">В одном из развлекательных центров города прошла церемония награждения по итогам 2-го муниципального этапа Всероссийской воспитательной программы «Тетрадка Дружбы – Волонтер». Изначально программа стартовала как проект в Перми. С  2006 года она  успешно реализуется в 20-ти регионах нашей страны, а в Европе она вошла в число 6-ти лучших воспитательных программ.  </w:t>
      </w:r>
      <w:proofErr w:type="spellStart"/>
      <w:r>
        <w:t>Елабужане</w:t>
      </w:r>
      <w:proofErr w:type="spellEnd"/>
      <w:r>
        <w:t xml:space="preserve"> участвуют в программе уже второй год.  Но в этом году она существенно расширила свои границы. Более 150 детей – из 5-ти школ (№3, 5, 9, 36,) и «</w:t>
      </w:r>
      <w:proofErr w:type="spellStart"/>
      <w:r>
        <w:t>Большешурнякской</w:t>
      </w:r>
      <w:proofErr w:type="spellEnd"/>
      <w:r>
        <w:t xml:space="preserve"> школы» – стали самыми активными участниками. На конкурс  было предоставлено 67 «Тетрадок Дружбы».  Из  10-ти  предложенных ребятам  номинаций они выбрали семь.</w:t>
      </w:r>
    </w:p>
    <w:p w:rsidR="00472B6F" w:rsidRDefault="00472B6F" w:rsidP="00BB6E27">
      <w:pPr>
        <w:pStyle w:val="a3"/>
      </w:pPr>
    </w:p>
    <w:p w:rsidR="00472B6F" w:rsidRDefault="00472B6F" w:rsidP="00BB6E27">
      <w:pPr>
        <w:pStyle w:val="a3"/>
      </w:pPr>
      <w:r>
        <w:t>Газета «Новая Кама» от 20 марта 2016г.</w:t>
      </w:r>
      <w:bookmarkStart w:id="0" w:name="_GoBack"/>
      <w:bookmarkEnd w:id="0"/>
    </w:p>
    <w:p w:rsidR="006F3496" w:rsidRDefault="006F3496"/>
    <w:sectPr w:rsidR="006F3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27"/>
    <w:rsid w:val="00472B6F"/>
    <w:rsid w:val="006F3496"/>
    <w:rsid w:val="00BB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6E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6E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алевтина</cp:lastModifiedBy>
  <cp:revision>4</cp:revision>
  <dcterms:created xsi:type="dcterms:W3CDTF">2017-03-08T18:00:00Z</dcterms:created>
  <dcterms:modified xsi:type="dcterms:W3CDTF">2017-03-11T11:03:00Z</dcterms:modified>
</cp:coreProperties>
</file>